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032C" w14:textId="77777777" w:rsidR="00575ADB" w:rsidRDefault="00000000">
      <w:pPr>
        <w:jc w:val="center"/>
        <w:rPr>
          <w:rFonts w:ascii="Times New Roman" w:hAnsi="Times New Roman"/>
          <w:b/>
          <w:color w:val="B8860B"/>
          <w:sz w:val="36"/>
        </w:rPr>
      </w:pPr>
      <w:r>
        <w:rPr>
          <w:rFonts w:ascii="Times New Roman" w:hAnsi="Times New Roman"/>
          <w:b/>
          <w:color w:val="B8860B"/>
          <w:sz w:val="36"/>
        </w:rPr>
        <w:t>🐾 Crate Potty Training Tips for Your Puppy 🐾</w:t>
      </w:r>
    </w:p>
    <w:p w14:paraId="558F8AAF" w14:textId="77777777" w:rsidR="0004510B" w:rsidRDefault="0004510B">
      <w:pPr>
        <w:jc w:val="center"/>
      </w:pPr>
    </w:p>
    <w:p w14:paraId="4DA891BD" w14:textId="77777777" w:rsidR="00575ADB" w:rsidRDefault="00000000">
      <w:pPr>
        <w:jc w:val="both"/>
      </w:pPr>
      <w:r>
        <w:rPr>
          <w:sz w:val="24"/>
        </w:rPr>
        <w:t>Crate training is one of the most effective ways to housebreak a puppy. It creates a safe space for your puppy while teaching bladder control and good potty habits.</w:t>
      </w:r>
    </w:p>
    <w:p w14:paraId="56EBE8EF" w14:textId="77777777" w:rsidR="00575ADB" w:rsidRDefault="00000000">
      <w:r>
        <w:rPr>
          <w:b/>
          <w:color w:val="B8860B"/>
          <w:sz w:val="28"/>
        </w:rPr>
        <w:t>1. Choose the Right Crate</w:t>
      </w:r>
    </w:p>
    <w:p w14:paraId="3353FA88" w14:textId="77777777" w:rsidR="00575ADB" w:rsidRDefault="00000000">
      <w:pPr>
        <w:pStyle w:val="ListBullet"/>
        <w:ind w:left="400"/>
      </w:pPr>
      <w:r>
        <w:t>The crate should be large enough for your puppy to stand, turn around, and lie down comfortably — but not so big that they can potty in one corner and sleep in another.</w:t>
      </w:r>
    </w:p>
    <w:p w14:paraId="37BF07DA" w14:textId="77777777" w:rsidR="00575ADB" w:rsidRDefault="00000000">
      <w:pPr>
        <w:pStyle w:val="ListBullet"/>
        <w:ind w:left="400"/>
      </w:pPr>
      <w:r>
        <w:t>Use a divider for growing puppies to adjust the space as they mature.</w:t>
      </w:r>
    </w:p>
    <w:p w14:paraId="369D04DF" w14:textId="77777777" w:rsidR="00575ADB" w:rsidRDefault="00000000">
      <w:r>
        <w:rPr>
          <w:b/>
          <w:color w:val="B8860B"/>
          <w:sz w:val="28"/>
        </w:rPr>
        <w:t>2. Establish a Routine</w:t>
      </w:r>
    </w:p>
    <w:p w14:paraId="40D0AE36" w14:textId="77777777" w:rsidR="00575ADB" w:rsidRDefault="00000000">
      <w:pPr>
        <w:pStyle w:val="ListBullet"/>
        <w:ind w:left="400"/>
      </w:pPr>
      <w:r>
        <w:t>Puppies need frequent potty breaks: every 2–3 hours, after naps, meals, playtime, and right before bedtime.</w:t>
      </w:r>
    </w:p>
    <w:p w14:paraId="20B8273C" w14:textId="77777777" w:rsidR="00575ADB" w:rsidRDefault="00000000">
      <w:pPr>
        <w:pStyle w:val="ListBullet"/>
        <w:ind w:left="400"/>
      </w:pPr>
      <w:r>
        <w:t>Take your puppy to the same potty spot outside each time to build consistency.</w:t>
      </w:r>
    </w:p>
    <w:p w14:paraId="53C5E590" w14:textId="77777777" w:rsidR="00575ADB" w:rsidRDefault="00000000">
      <w:r>
        <w:rPr>
          <w:b/>
          <w:color w:val="B8860B"/>
          <w:sz w:val="28"/>
        </w:rPr>
        <w:t>3. Supervise Closely</w:t>
      </w:r>
    </w:p>
    <w:p w14:paraId="6A04AB10" w14:textId="77777777" w:rsidR="00575ADB" w:rsidRDefault="00000000">
      <w:pPr>
        <w:pStyle w:val="ListBullet"/>
        <w:ind w:left="400"/>
      </w:pPr>
      <w:r>
        <w:t>Keep your puppy in the crate when you can’t watch them.</w:t>
      </w:r>
    </w:p>
    <w:p w14:paraId="50237847" w14:textId="77777777" w:rsidR="00575ADB" w:rsidRDefault="00000000">
      <w:pPr>
        <w:pStyle w:val="ListBullet"/>
        <w:ind w:left="400"/>
      </w:pPr>
      <w:r>
        <w:t>When out of the crate, keep them within sight to prevent accidents.</w:t>
      </w:r>
    </w:p>
    <w:p w14:paraId="27F85DAF" w14:textId="544E148E" w:rsidR="00980732" w:rsidRDefault="00980732">
      <w:pPr>
        <w:pStyle w:val="ListBullet"/>
        <w:ind w:left="400"/>
      </w:pPr>
      <w:r>
        <w:t>Keep on leash at all times when inside if accidents continue to occur.</w:t>
      </w:r>
    </w:p>
    <w:p w14:paraId="7BCA121B" w14:textId="77777777" w:rsidR="00575ADB" w:rsidRDefault="00000000">
      <w:r>
        <w:rPr>
          <w:b/>
          <w:color w:val="B8860B"/>
          <w:sz w:val="28"/>
        </w:rPr>
        <w:t>4. Positive Reinforcement</w:t>
      </w:r>
    </w:p>
    <w:p w14:paraId="12259F9B" w14:textId="77777777" w:rsidR="00575ADB" w:rsidRDefault="00000000">
      <w:pPr>
        <w:pStyle w:val="ListBullet"/>
        <w:ind w:left="400"/>
      </w:pPr>
      <w:r>
        <w:t>Praise and reward immediately after your puppy potties outside — treats, happy voices, or playtime.</w:t>
      </w:r>
    </w:p>
    <w:p w14:paraId="4868B248" w14:textId="77777777" w:rsidR="00575ADB" w:rsidRDefault="00000000">
      <w:pPr>
        <w:pStyle w:val="ListBullet"/>
        <w:ind w:left="400"/>
      </w:pPr>
      <w:r>
        <w:t>Never punish for accidents; calmly clean with an enzyme cleaner to remove odor.</w:t>
      </w:r>
    </w:p>
    <w:p w14:paraId="738C5E1A" w14:textId="77777777" w:rsidR="00575ADB" w:rsidRDefault="00000000">
      <w:r>
        <w:rPr>
          <w:b/>
          <w:color w:val="B8860B"/>
          <w:sz w:val="28"/>
        </w:rPr>
        <w:t>5. Manage Feeding &amp; Water</w:t>
      </w:r>
    </w:p>
    <w:p w14:paraId="6B030580" w14:textId="77777777" w:rsidR="00575ADB" w:rsidRDefault="00000000">
      <w:pPr>
        <w:pStyle w:val="ListBullet"/>
        <w:ind w:left="400"/>
      </w:pPr>
      <w:r>
        <w:t>Feed on a schedule to predict potty times.</w:t>
      </w:r>
    </w:p>
    <w:p w14:paraId="6DF6FBA7" w14:textId="77777777" w:rsidR="00575ADB" w:rsidRDefault="00000000">
      <w:pPr>
        <w:pStyle w:val="ListBullet"/>
        <w:ind w:left="400"/>
      </w:pPr>
      <w:r>
        <w:t>Pick up water about 1–2 hours before bedtime to reduce nighttime accidents.</w:t>
      </w:r>
    </w:p>
    <w:p w14:paraId="3721351F" w14:textId="77777777" w:rsidR="00575ADB" w:rsidRDefault="00000000">
      <w:r>
        <w:rPr>
          <w:b/>
          <w:color w:val="B8860B"/>
          <w:sz w:val="28"/>
        </w:rPr>
        <w:t>6. Nighttime Training</w:t>
      </w:r>
    </w:p>
    <w:p w14:paraId="0FFFBF0E" w14:textId="77777777" w:rsidR="00575ADB" w:rsidRDefault="00000000">
      <w:pPr>
        <w:pStyle w:val="ListBullet"/>
        <w:ind w:left="400"/>
      </w:pPr>
      <w:r>
        <w:t>Expect 1–2 potty breaks during the night for young puppies.</w:t>
      </w:r>
    </w:p>
    <w:p w14:paraId="615138ED" w14:textId="77777777" w:rsidR="00575ADB" w:rsidRDefault="00000000">
      <w:pPr>
        <w:pStyle w:val="ListBullet"/>
        <w:ind w:left="400"/>
      </w:pPr>
      <w:r>
        <w:t>Gradually increase the time between breaks as they get older.</w:t>
      </w:r>
    </w:p>
    <w:p w14:paraId="0401C8D3" w14:textId="77777777" w:rsidR="00575ADB" w:rsidRDefault="00000000">
      <w:r>
        <w:rPr>
          <w:b/>
          <w:color w:val="B8860B"/>
          <w:sz w:val="28"/>
        </w:rPr>
        <w:t>7. Be Patient &amp; Consistent</w:t>
      </w:r>
    </w:p>
    <w:p w14:paraId="5381E945" w14:textId="77777777" w:rsidR="00575ADB" w:rsidRDefault="00000000">
      <w:pPr>
        <w:pStyle w:val="ListBullet"/>
        <w:ind w:left="400"/>
      </w:pPr>
      <w:r>
        <w:t>Accidents are part of the process. Stay consistent with crate time, potty breaks, and rewards.</w:t>
      </w:r>
    </w:p>
    <w:p w14:paraId="39DED2C2" w14:textId="77777777" w:rsidR="00575ADB" w:rsidRDefault="00000000">
      <w:pPr>
        <w:pStyle w:val="ListBullet"/>
        <w:ind w:left="400"/>
      </w:pPr>
      <w:r>
        <w:t>Most puppies gain solid control between 4–6 months of age with routine and structure.</w:t>
      </w:r>
    </w:p>
    <w:p w14:paraId="34483C63" w14:textId="77777777" w:rsidR="00575ADB" w:rsidRDefault="00000000">
      <w:r>
        <w:rPr>
          <w:b/>
          <w:sz w:val="24"/>
        </w:rPr>
        <w:t xml:space="preserve">📌 Quick Tip: </w:t>
      </w:r>
      <w:r>
        <w:t>A tired puppy is a good puppy! Exercise before crate time helps them settle in calmly.</w:t>
      </w:r>
    </w:p>
    <w:sectPr w:rsidR="00575ADB" w:rsidSect="000451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3172849">
    <w:abstractNumId w:val="8"/>
  </w:num>
  <w:num w:numId="2" w16cid:durableId="1461145265">
    <w:abstractNumId w:val="6"/>
  </w:num>
  <w:num w:numId="3" w16cid:durableId="1195659571">
    <w:abstractNumId w:val="5"/>
  </w:num>
  <w:num w:numId="4" w16cid:durableId="1358502653">
    <w:abstractNumId w:val="4"/>
  </w:num>
  <w:num w:numId="5" w16cid:durableId="158619686">
    <w:abstractNumId w:val="7"/>
  </w:num>
  <w:num w:numId="6" w16cid:durableId="1548295616">
    <w:abstractNumId w:val="3"/>
  </w:num>
  <w:num w:numId="7" w16cid:durableId="386563640">
    <w:abstractNumId w:val="2"/>
  </w:num>
  <w:num w:numId="8" w16cid:durableId="200872425">
    <w:abstractNumId w:val="1"/>
  </w:num>
  <w:num w:numId="9" w16cid:durableId="203365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10B"/>
    <w:rsid w:val="0006063C"/>
    <w:rsid w:val="0015074B"/>
    <w:rsid w:val="0029639D"/>
    <w:rsid w:val="00326F90"/>
    <w:rsid w:val="00575ADB"/>
    <w:rsid w:val="00586DFE"/>
    <w:rsid w:val="00980732"/>
    <w:rsid w:val="00AA1D8D"/>
    <w:rsid w:val="00B47730"/>
    <w:rsid w:val="00C30C4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A762B8"/>
  <w14:defaultImageDpi w14:val="300"/>
  <w15:docId w15:val="{549AF093-B56D-BF4C-94DF-132E574E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 Costello</cp:lastModifiedBy>
  <cp:revision>2</cp:revision>
  <dcterms:created xsi:type="dcterms:W3CDTF">2025-09-27T19:35:00Z</dcterms:created>
  <dcterms:modified xsi:type="dcterms:W3CDTF">2025-09-27T19:35:00Z</dcterms:modified>
  <cp:category/>
</cp:coreProperties>
</file>